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3eaf49" w14:textId="03eaf4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081780">
        <w:t>40</w:t>
      </w:r>
      <w:r>
        <w:t>. St-</w:t>
      </w:r>
      <w:r w:rsidR="00CC60FD">
        <w:t>2</w:t>
      </w:r>
      <w:r w:rsidR="000F4370">
        <w:t>836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081780">
        <w:t>40</w:t>
      </w:r>
      <w:r>
        <w:t>. St-</w:t>
      </w:r>
      <w:r w:rsidR="00751EC6">
        <w:t>2</w:t>
      </w:r>
      <w:r w:rsidR="000F4370">
        <w:t>836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F437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F4370">
        <w:t>ŠALICA KUNA j.d.o.o., Zagreb, Poljane 11, OIB: 79186834352</w:t>
      </w:r>
    </w:p>
    <w:p w:rsidR="000F4370" w:rsidP="000F4370" w:rsidRDefault="000F437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4370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F43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437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F437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F437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F437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4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3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437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43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43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2019.</izvorni_sadrzaj>
    <derivirana_varijabla naziv="DomainObject.Predmet.DatumIzradeOptuznogAkta_1">13. studenog 2019.</derivirana_varijabla>
  </DomainObject.Predmet.DatumIzradeOptuznogAkta>
  <DomainObject.Predmet.DatumIzradeOptuznogAktaFormated>
    <izvorni_sadrzaj>13.11.2019.</izvorni_sadrzaj>
    <derivirana_varijabla naziv="DomainObject.Predmet.DatumIzradeOptuznogAktaFormated_1">13.11.2019.</derivirana_varijabla>
  </DomainObject.Predmet.DatumIzradeOptuznogAktaFormated>
  <DomainObject.Predmet.DatumOsnivanja>
    <izvorni_sadrzaj>13. studenog 2019.</izvorni_sadrzaj>
    <derivirana_varijabla naziv="DomainObject.Predmet.DatumOsnivanja_1">13.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2019.</izvorni_sadrzaj>
    <derivirana_varijabla naziv="DomainObject.Predmet.DatumPrimitkaOptuznogAkta_1">13.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St-2836/2019</izvorni_sadrzaj>
    <derivirana_varijabla naziv="DomainObject.Predmet.OznakaBroj_1">St-2836/2019</derivirana_varijabla>
  </DomainObject.Predmet.OznakaBroj>
  <DomainObject.Predmet.OznakaBrojOptuznogAkta>
    <izvorni_sadrzaj>04-06-19-4960</izvorni_sadrzaj>
    <derivirana_varijabla naziv="DomainObject.Predmet.OznakaBrojOptuznogAkta_1">04-06-19-4960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ŠALICA KUNA j.d.o.o.</izvorni_sadrzaj>
    <derivirana_varijabla naziv="DomainObject.Predmet.ProtustrankaFormated_1">  ŠALICA KUNA j.d.o.o.</derivirana_varijabla>
  </DomainObject.Predmet.ProtustrankaFormated>
  <DomainObject.Predmet.ProtustrankaFormatedOIB>
    <izvorni_sadrzaj>  ŠALICA KUNA j.d.o.o., OIB 79186834352</izvorni_sadrzaj>
    <derivirana_varijabla naziv="DomainObject.Predmet.ProtustrankaFormatedOIB_1">  ŠALICA KUNA j.d.o.o., OIB 79186834352</derivirana_varijabla>
  </DomainObject.Predmet.ProtustrankaFormatedOIB>
  <DomainObject.Predmet.ProtustrankaFormatedWithAdress>
    <izvorni_sadrzaj> ŠALICA KUNA j.d.o.o., Poljane 11, 10000 Zagreb</izvorni_sadrzaj>
    <derivirana_varijabla naziv="DomainObject.Predmet.ProtustrankaFormatedWithAdress_1"> ŠALICA KUNA j.d.o.o., Poljane 11, 10000 Zagreb</derivirana_varijabla>
  </DomainObject.Predmet.ProtustrankaFormatedWithAdress>
  <DomainObject.Predmet.ProtustrankaFormatedWithAdressOIB>
    <izvorni_sadrzaj> ŠALICA KUNA j.d.o.o., OIB 79186834352, Poljane 11, 10000 Zagreb</izvorni_sadrzaj>
    <derivirana_varijabla naziv="DomainObject.Predmet.ProtustrankaFormatedWithAdressOIB_1"> ŠALICA KUNA j.d.o.o., OIB 79186834352, Poljane 11, 10000 Zagreb</derivirana_varijabla>
  </DomainObject.Predmet.ProtustrankaFormatedWithAdressOIB>
  <DomainObject.Predmet.ProtustrankaWithAdress>
    <izvorni_sadrzaj>ŠALICA KUNA j.d.o.o. Poljane 11, 10000 Zagreb</izvorni_sadrzaj>
    <derivirana_varijabla naziv="DomainObject.Predmet.ProtustrankaWithAdress_1">ŠALICA KUNA j.d.o.o. Poljane 11, 10000 Zagreb</derivirana_varijabla>
  </DomainObject.Predmet.ProtustrankaWithAdress>
  <DomainObject.Predmet.ProtustrankaWithAdressOIB>
    <izvorni_sadrzaj>ŠALICA KUNA j.d.o.o., OIB 79186834352, Poljane 11, 10000 Zagreb</izvorni_sadrzaj>
    <derivirana_varijabla naziv="DomainObject.Predmet.ProtustrankaWithAdressOIB_1">ŠALICA KUNA j.d.o.o., OIB 79186834352, Poljane 11, 10000 Zagreb</derivirana_varijabla>
  </DomainObject.Predmet.ProtustrankaWithAdressOIB>
  <DomainObject.Predmet.ProtustrankaNazivFormated>
    <izvorni_sadrzaj>ŠALICA KUNA j.d.o.o.</izvorni_sadrzaj>
    <derivirana_varijabla naziv="DomainObject.Predmet.ProtustrankaNazivFormated_1">ŠALICA KUNA j.d.o.o.</derivirana_varijabla>
  </DomainObject.Predmet.ProtustrankaNazivFormated>
  <DomainObject.Predmet.ProtustrankaNazivFormatedOIB>
    <izvorni_sadrzaj>ŠALICA KUNA j.d.o.o., OIB 79186834352</izvorni_sadrzaj>
    <derivirana_varijabla naziv="DomainObject.Predmet.ProtustrankaNazivFormatedOIB_1">ŠALICA KUNA j.d.o.o., OIB 79186834352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ŠALICA KUNA j.d.o.o.</item>
    </izvorni_sadrzaj>
    <derivirana_varijabla naziv="DomainObject.Predmet.ProtuStrankaListFormated_1">
      <item>ŠALICA KUNA j.d.o.o.</item>
    </derivirana_varijabla>
  </DomainObject.Predmet.ProtuStrankaListFormated>
  <DomainObject.Predmet.ProtuStrankaListFormatedOIB>
    <izvorni_sadrzaj>
      <item>ŠALICA KUNA j.d.o.o., OIB 79186834352</item>
    </izvorni_sadrzaj>
    <derivirana_varijabla naziv="DomainObject.Predmet.ProtuStrankaListFormatedOIB_1">
      <item>ŠALICA KUNA j.d.o.o., OIB 79186834352</item>
    </derivirana_varijabla>
  </DomainObject.Predmet.ProtuStrankaListFormatedOIB>
  <DomainObject.Predmet.ProtuStrankaListFormatedWithAdress>
    <izvorni_sadrzaj>
      <item>ŠALICA KUNA j.d.o.o., Poljane 11, 10000 Zagreb</item>
    </izvorni_sadrzaj>
    <derivirana_varijabla naziv="DomainObject.Predmet.ProtuStrankaListFormatedWithAdress_1">
      <item>ŠALICA KUNA j.d.o.o., Poljane 11, 10000 Zagreb</item>
    </derivirana_varijabla>
  </DomainObject.Predmet.ProtuStrankaListFormatedWithAdress>
  <DomainObject.Predmet.ProtuStrankaListFormatedWithAdressOIB>
    <izvorni_sadrzaj>
      <item>ŠALICA KUNA j.d.o.o., OIB 79186834352, Poljane 11, 10000 Zagreb</item>
    </izvorni_sadrzaj>
    <derivirana_varijabla naziv="DomainObject.Predmet.ProtuStrankaListFormatedWithAdressOIB_1">
      <item>ŠALICA KUNA j.d.o.o., OIB 79186834352, Poljane 11, 10000 Zagreb</item>
    </derivirana_varijabla>
  </DomainObject.Predmet.ProtuStrankaListFormatedWithAdressOIB>
  <DomainObject.Predmet.ProtuStrankaListNazivFormated>
    <izvorni_sadrzaj>
      <item>ŠALICA KUNA j.d.o.o.</item>
    </izvorni_sadrzaj>
    <derivirana_varijabla naziv="DomainObject.Predmet.ProtuStrankaListNazivFormated_1">
      <item>ŠALICA KUNA j.d.o.o.</item>
    </derivirana_varijabla>
  </DomainObject.Predmet.ProtuStrankaListNazivFormated>
  <DomainObject.Predmet.ProtuStrankaListNazivFormatedOIB>
    <izvorni_sadrzaj>
      <item>ŠALICA KUNA j.d.o.o., OIB 79186834352</item>
    </izvorni_sadrzaj>
    <derivirana_varijabla naziv="DomainObject.Predmet.ProtuStrankaListNazivFormatedOIB_1">
      <item>ŠALICA KUNA j.d.o.o., OIB 79186834352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ŠALICA KUNA j.d.o.o.</izvorni_sadrzaj>
    <derivirana_varijabla naziv="DomainObject.Predmet.ProtustrankaIDrugi_1">ŠALICA KUNA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ŠALICA KUNA j.d.o.o., OIB 79186834352, Poljane 11, 10000 Zagreb</izvorni_sadrzaj>
    <derivirana_varijabla naziv="DomainObject.Predmet.ProtustrankaIDrugiAdressOIB_1">ŠALICA KUNA j.d.o.o., OIB 79186834352, Poljane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ŠALICA KUNA j.d.o.o.</item>
      <item>Financijska agencija</item>
    </izvorni_sadrzaj>
    <derivirana_varijabla naziv="DomainObject.Predmet.SudioniciListNaziv_1">
      <item>ŠALICA KUNA j.d.o.o.</item>
      <item>Financijska agencija</item>
    </derivirana_varijabla>
  </DomainObject.Predmet.SudioniciListNaziv>
  <DomainObject.Predmet.SudioniciListAdressOIB>
    <izvorni_sadrzaj>
      <item>ŠALICA KUNA j.d.o.o., OIB 79186834352, Poljane 11,10000 Zagreb</item>
      <item>Financijska agencija, OIB 85821130368, TRG SVIBANJSKIH ŽRTAVA 1995. 1,10000 Zagreb</item>
    </izvorni_sadrzaj>
    <derivirana_varijabla naziv="DomainObject.Predmet.SudioniciListAdressOIB_1">
      <item>ŠALICA KUNA j.d.o.o., OIB 79186834352, Poljane 11,10000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79186834352</item>
      <item>, OIB 85821130368</item>
    </izvorni_sadrzaj>
    <derivirana_varijabla naziv="DomainObject.Predmet.SudioniciListNazivOIB_1">
      <item>, OIB 79186834352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2019.</izvorni_sadrzaj>
    <derivirana_varijabla naziv="DomainObject.Predmet.DatumPocetkaProcesa_1">13.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45</properties:Lines>
  <properties:Paragraphs>25</properties:Paragraphs>
  <properties:TotalTime>238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2019-12-16T12:35:00Z</cp:lastPrinted>
  <dcterms:modified xmlns:xsi="http://www.w3.org/2001/XMLSchema-instance" xsi:type="dcterms:W3CDTF">2019-12-16T12:35:00Z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